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95" w:rsidRDefault="003F03AF" w:rsidP="00894295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自然中心</w:t>
      </w:r>
      <w:r w:rsidR="00B918E9" w:rsidRPr="007628CF">
        <w:rPr>
          <w:rFonts w:ascii="黑体" w:eastAsia="黑体" w:hAnsi="黑体" w:hint="eastAsia"/>
          <w:b/>
          <w:sz w:val="32"/>
          <w:szCs w:val="32"/>
        </w:rPr>
        <w:t>关于启动</w:t>
      </w:r>
      <w:r w:rsidR="00894295">
        <w:rPr>
          <w:rFonts w:ascii="黑体" w:eastAsia="黑体" w:hAnsi="黑体" w:hint="eastAsia"/>
          <w:b/>
          <w:sz w:val="32"/>
          <w:szCs w:val="32"/>
        </w:rPr>
        <w:t>北京科技大学</w:t>
      </w:r>
      <w:r>
        <w:rPr>
          <w:rFonts w:ascii="黑体" w:eastAsia="黑体" w:hAnsi="黑体" w:hint="eastAsia"/>
          <w:b/>
          <w:sz w:val="32"/>
          <w:szCs w:val="32"/>
        </w:rPr>
        <w:t>2022</w:t>
      </w:r>
      <w:r w:rsidR="00295763" w:rsidRPr="007628CF">
        <w:rPr>
          <w:rFonts w:ascii="黑体" w:eastAsia="黑体" w:hAnsi="黑体" w:hint="eastAsia"/>
          <w:b/>
          <w:sz w:val="32"/>
          <w:szCs w:val="32"/>
        </w:rPr>
        <w:t>年本科生创新</w:t>
      </w:r>
      <w:r w:rsidR="00B918E9" w:rsidRPr="007628CF">
        <w:rPr>
          <w:rFonts w:ascii="黑体" w:eastAsia="黑体" w:hAnsi="黑体" w:hint="eastAsia"/>
          <w:b/>
          <w:sz w:val="32"/>
          <w:szCs w:val="32"/>
        </w:rPr>
        <w:t>项目</w:t>
      </w:r>
    </w:p>
    <w:p w:rsidR="00B918E9" w:rsidRPr="007628CF" w:rsidRDefault="00B918E9" w:rsidP="00894295">
      <w:pPr>
        <w:jc w:val="center"/>
        <w:rPr>
          <w:rFonts w:ascii="黑体" w:eastAsia="黑体" w:hAnsi="黑体"/>
          <w:b/>
          <w:sz w:val="32"/>
          <w:szCs w:val="32"/>
        </w:rPr>
      </w:pPr>
      <w:r w:rsidRPr="007628CF">
        <w:rPr>
          <w:rFonts w:ascii="黑体" w:eastAsia="黑体" w:hAnsi="黑体" w:hint="eastAsia"/>
          <w:b/>
          <w:sz w:val="32"/>
          <w:szCs w:val="32"/>
        </w:rPr>
        <w:t>申报工作的通知</w:t>
      </w:r>
    </w:p>
    <w:p w:rsidR="00600934" w:rsidRPr="007628CF" w:rsidRDefault="00FE657F" w:rsidP="00600934">
      <w:pPr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各实验中心：</w:t>
      </w:r>
    </w:p>
    <w:p w:rsidR="00600934" w:rsidRPr="007628CF" w:rsidRDefault="00987627" w:rsidP="00600934">
      <w:pPr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 xml:space="preserve">    </w:t>
      </w:r>
      <w:r w:rsidR="003F03AF">
        <w:rPr>
          <w:rFonts w:ascii="仿宋" w:eastAsia="仿宋" w:hAnsi="仿宋" w:hint="eastAsia"/>
          <w:sz w:val="28"/>
          <w:szCs w:val="28"/>
        </w:rPr>
        <w:t>根据《</w:t>
      </w:r>
      <w:r w:rsidR="003F03AF" w:rsidRPr="003F03AF">
        <w:rPr>
          <w:rFonts w:ascii="仿宋" w:eastAsia="仿宋" w:hAnsi="仿宋" w:hint="eastAsia"/>
          <w:sz w:val="28"/>
          <w:szCs w:val="28"/>
        </w:rPr>
        <w:t>教通知【2021】208号</w:t>
      </w:r>
      <w:r w:rsidR="003F03AF">
        <w:rPr>
          <w:rFonts w:ascii="仿宋" w:eastAsia="仿宋" w:hAnsi="仿宋" w:hint="eastAsia"/>
          <w:sz w:val="28"/>
          <w:szCs w:val="28"/>
        </w:rPr>
        <w:t>-</w:t>
      </w:r>
      <w:r w:rsidR="003F03AF" w:rsidRPr="003F03AF">
        <w:rPr>
          <w:rFonts w:ascii="仿宋" w:eastAsia="仿宋" w:hAnsi="仿宋" w:hint="eastAsia"/>
          <w:sz w:val="28"/>
          <w:szCs w:val="28"/>
        </w:rPr>
        <w:t>关于启动2022年本科生创新创业项目申报工作的通知</w:t>
      </w:r>
      <w:r w:rsidR="003F03AF">
        <w:rPr>
          <w:rFonts w:ascii="仿宋" w:eastAsia="仿宋" w:hAnsi="仿宋" w:hint="eastAsia"/>
          <w:sz w:val="28"/>
          <w:szCs w:val="28"/>
        </w:rPr>
        <w:t>》，自然中心启动2022年本科生科技创新创业项目的申报工作，现将</w:t>
      </w:r>
      <w:r w:rsidR="00600934" w:rsidRPr="007628CF">
        <w:rPr>
          <w:rFonts w:ascii="仿宋" w:eastAsia="仿宋" w:hAnsi="仿宋" w:hint="eastAsia"/>
          <w:sz w:val="28"/>
          <w:szCs w:val="28"/>
        </w:rPr>
        <w:t>具体工作安排通知如下：</w:t>
      </w:r>
    </w:p>
    <w:p w:rsidR="00600934" w:rsidRDefault="00DB1C58" w:rsidP="00C278EC">
      <w:pPr>
        <w:ind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600934" w:rsidRPr="007628CF">
        <w:rPr>
          <w:rFonts w:ascii="仿宋" w:eastAsia="仿宋" w:hAnsi="仿宋" w:hint="eastAsia"/>
          <w:sz w:val="28"/>
          <w:szCs w:val="28"/>
        </w:rPr>
        <w:t>、</w:t>
      </w:r>
      <w:r w:rsidR="003A6A6D" w:rsidRPr="007628CF">
        <w:rPr>
          <w:rFonts w:ascii="仿宋" w:eastAsia="仿宋" w:hAnsi="仿宋" w:hint="eastAsia"/>
          <w:sz w:val="28"/>
          <w:szCs w:val="28"/>
        </w:rPr>
        <w:t>学生是项目的主体。每个项目</w:t>
      </w:r>
      <w:r w:rsidR="003421C0">
        <w:rPr>
          <w:rFonts w:ascii="仿宋" w:eastAsia="仿宋" w:hAnsi="仿宋" w:hint="eastAsia"/>
          <w:sz w:val="28"/>
          <w:szCs w:val="28"/>
        </w:rPr>
        <w:t>指导老师不超过2名，指导老师应</w:t>
      </w:r>
      <w:r w:rsidR="003421C0" w:rsidRPr="003421C0">
        <w:rPr>
          <w:rFonts w:ascii="仿宋" w:eastAsia="仿宋" w:hAnsi="仿宋" w:hint="eastAsia"/>
          <w:sz w:val="28"/>
          <w:szCs w:val="28"/>
        </w:rPr>
        <w:t>指导学生按照《北京科技大学2021年度本科生创新创业计划项目申请指南》（</w:t>
      </w:r>
      <w:proofErr w:type="gramStart"/>
      <w:r w:rsidR="003421C0" w:rsidRPr="003421C0">
        <w:rPr>
          <w:rFonts w:ascii="仿宋" w:eastAsia="仿宋" w:hAnsi="仿宋" w:hint="eastAsia"/>
          <w:sz w:val="28"/>
          <w:szCs w:val="28"/>
        </w:rPr>
        <w:t>附见</w:t>
      </w:r>
      <w:proofErr w:type="gramEnd"/>
      <w:r w:rsidR="003421C0" w:rsidRPr="003421C0">
        <w:rPr>
          <w:rFonts w:ascii="仿宋" w:eastAsia="仿宋" w:hAnsi="仿宋" w:hint="eastAsia"/>
          <w:sz w:val="28"/>
          <w:szCs w:val="28"/>
        </w:rPr>
        <w:t>1）及《北京科技大学实践教学管理系统-学生操作说明》（见附件</w:t>
      </w:r>
      <w:r w:rsidR="00AA7113">
        <w:rPr>
          <w:rFonts w:ascii="仿宋" w:eastAsia="仿宋" w:hAnsi="仿宋" w:hint="eastAsia"/>
          <w:sz w:val="28"/>
          <w:szCs w:val="28"/>
        </w:rPr>
        <w:t>4</w:t>
      </w:r>
      <w:r w:rsidR="003421C0">
        <w:rPr>
          <w:rFonts w:ascii="仿宋" w:eastAsia="仿宋" w:hAnsi="仿宋" w:hint="eastAsia"/>
          <w:sz w:val="28"/>
          <w:szCs w:val="28"/>
        </w:rPr>
        <w:t>）进行创新项目网上申报，同时</w:t>
      </w:r>
      <w:r w:rsidR="003A6A6D" w:rsidRPr="007628CF">
        <w:rPr>
          <w:rFonts w:ascii="仿宋" w:eastAsia="仿宋" w:hAnsi="仿宋" w:hint="eastAsia"/>
          <w:sz w:val="28"/>
          <w:szCs w:val="28"/>
        </w:rPr>
        <w:t>应在学生进行科研实验、撰写研究报告和科研论文、申报专利等环节给予指导和帮助，并对项目的实施进展情况进行检查和督促。</w:t>
      </w:r>
    </w:p>
    <w:p w:rsidR="00C278EC" w:rsidRDefault="00DB1C58" w:rsidP="00C278EC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600934" w:rsidRPr="007628CF">
        <w:rPr>
          <w:rFonts w:ascii="仿宋" w:eastAsia="仿宋" w:hAnsi="仿宋" w:hint="eastAsia"/>
          <w:sz w:val="28"/>
          <w:szCs w:val="28"/>
        </w:rPr>
        <w:t>、</w:t>
      </w:r>
      <w:r w:rsidR="00C278EC" w:rsidRPr="00C278EC">
        <w:rPr>
          <w:rFonts w:ascii="仿宋" w:eastAsia="仿宋" w:hAnsi="仿宋" w:hint="eastAsia"/>
          <w:sz w:val="28"/>
          <w:szCs w:val="28"/>
        </w:rPr>
        <w:t>11月25日～12月8日为网上申报时间，项目负责人登录本科教学网教务管理系统后，选择“实践教学管</w:t>
      </w:r>
      <w:r w:rsidR="00C278EC">
        <w:rPr>
          <w:rFonts w:ascii="仿宋" w:eastAsia="仿宋" w:hAnsi="仿宋" w:hint="eastAsia"/>
          <w:sz w:val="28"/>
          <w:szCs w:val="28"/>
        </w:rPr>
        <w:t>理”模块进入，选择“大学生创新创业”后点击“创新项目申请”，填写并上</w:t>
      </w:r>
      <w:proofErr w:type="gramStart"/>
      <w:r w:rsidR="00C278EC">
        <w:rPr>
          <w:rFonts w:ascii="仿宋" w:eastAsia="仿宋" w:hAnsi="仿宋" w:hint="eastAsia"/>
          <w:sz w:val="28"/>
          <w:szCs w:val="28"/>
        </w:rPr>
        <w:t>传</w:t>
      </w:r>
      <w:r w:rsidR="00C278EC" w:rsidRPr="00905B61">
        <w:rPr>
          <w:rFonts w:ascii="仿宋" w:eastAsia="仿宋" w:hAnsi="仿宋" w:hint="eastAsia"/>
          <w:color w:val="FF0000"/>
          <w:sz w:val="28"/>
          <w:szCs w:val="28"/>
        </w:rPr>
        <w:t>具有</w:t>
      </w:r>
      <w:proofErr w:type="gramEnd"/>
      <w:r w:rsidR="00C278EC" w:rsidRPr="00905B61">
        <w:rPr>
          <w:rFonts w:ascii="仿宋" w:eastAsia="仿宋" w:hAnsi="仿宋" w:hint="eastAsia"/>
          <w:color w:val="FF0000"/>
          <w:sz w:val="28"/>
          <w:szCs w:val="28"/>
        </w:rPr>
        <w:t>指导老师意见</w:t>
      </w:r>
      <w:r w:rsidR="00C278EC">
        <w:rPr>
          <w:rFonts w:ascii="仿宋" w:eastAsia="仿宋" w:hAnsi="仿宋" w:hint="eastAsia"/>
          <w:sz w:val="28"/>
          <w:szCs w:val="28"/>
        </w:rPr>
        <w:t>的</w:t>
      </w:r>
      <w:r w:rsidR="00C278EC" w:rsidRPr="00C278EC">
        <w:rPr>
          <w:rFonts w:ascii="仿宋" w:eastAsia="仿宋" w:hAnsi="仿宋" w:hint="eastAsia"/>
          <w:sz w:val="28"/>
          <w:szCs w:val="28"/>
        </w:rPr>
        <w:t>《2022年本科生创新创业训练项目申请书》（附件2</w:t>
      </w:r>
      <w:r w:rsidR="00AA7113">
        <w:rPr>
          <w:rFonts w:ascii="仿宋" w:eastAsia="仿宋" w:hAnsi="仿宋" w:hint="eastAsia"/>
          <w:sz w:val="28"/>
          <w:szCs w:val="28"/>
        </w:rPr>
        <w:t>）</w:t>
      </w:r>
      <w:r w:rsidR="00C278EC" w:rsidRPr="00C278EC">
        <w:rPr>
          <w:rFonts w:ascii="仿宋" w:eastAsia="仿宋" w:hAnsi="仿宋" w:hint="eastAsia"/>
          <w:sz w:val="28"/>
          <w:szCs w:val="28"/>
        </w:rPr>
        <w:t>，确认无误后提交。</w:t>
      </w:r>
      <w:r w:rsidR="00C278EC" w:rsidRPr="007628CF">
        <w:rPr>
          <w:rFonts w:ascii="仿宋" w:eastAsia="仿宋" w:hAnsi="仿宋" w:hint="eastAsia"/>
          <w:sz w:val="28"/>
          <w:szCs w:val="28"/>
        </w:rPr>
        <w:t>（</w:t>
      </w:r>
      <w:r w:rsidR="00C278EC" w:rsidRPr="007628CF">
        <w:rPr>
          <w:rFonts w:ascii="仿宋" w:eastAsia="仿宋" w:hAnsi="仿宋" w:hint="eastAsia"/>
          <w:color w:val="FF0000"/>
          <w:sz w:val="28"/>
          <w:szCs w:val="28"/>
        </w:rPr>
        <w:t>务必点击“提交”按钮</w:t>
      </w:r>
      <w:r w:rsidR="00C278EC">
        <w:rPr>
          <w:rFonts w:ascii="仿宋" w:eastAsia="仿宋" w:hAnsi="仿宋" w:hint="eastAsia"/>
          <w:sz w:val="28"/>
          <w:szCs w:val="28"/>
        </w:rPr>
        <w:t>）。</w:t>
      </w:r>
    </w:p>
    <w:p w:rsidR="00600934" w:rsidRDefault="00C278EC" w:rsidP="00AA7113">
      <w:pPr>
        <w:ind w:firstLine="570"/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网上申报完毕后，学生须打印申请书</w:t>
      </w:r>
      <w:r>
        <w:rPr>
          <w:rFonts w:ascii="仿宋" w:eastAsia="仿宋" w:hAnsi="仿宋" w:hint="eastAsia"/>
          <w:sz w:val="28"/>
          <w:szCs w:val="28"/>
        </w:rPr>
        <w:t>，请指导老师</w:t>
      </w:r>
      <w:r w:rsidRPr="007628CF">
        <w:rPr>
          <w:rFonts w:ascii="仿宋" w:eastAsia="仿宋" w:hAnsi="仿宋" w:hint="eastAsia"/>
          <w:sz w:val="28"/>
          <w:szCs w:val="28"/>
        </w:rPr>
        <w:t>签字</w:t>
      </w:r>
      <w:r>
        <w:rPr>
          <w:rFonts w:ascii="仿宋" w:eastAsia="仿宋" w:hAnsi="仿宋" w:hint="eastAsia"/>
          <w:sz w:val="28"/>
          <w:szCs w:val="28"/>
        </w:rPr>
        <w:t>后</w:t>
      </w:r>
      <w:r w:rsidRPr="007628CF">
        <w:rPr>
          <w:rFonts w:ascii="仿宋" w:eastAsia="仿宋" w:hAnsi="仿宋" w:hint="eastAsia"/>
          <w:sz w:val="28"/>
          <w:szCs w:val="28"/>
        </w:rPr>
        <w:t>于12月</w:t>
      </w:r>
      <w:r w:rsidR="00905B61">
        <w:rPr>
          <w:rFonts w:ascii="仿宋" w:eastAsia="仿宋" w:hAnsi="仿宋" w:hint="eastAsia"/>
          <w:sz w:val="28"/>
          <w:szCs w:val="28"/>
        </w:rPr>
        <w:t>13</w:t>
      </w:r>
      <w:r w:rsidRPr="007628CF">
        <w:rPr>
          <w:rFonts w:ascii="仿宋" w:eastAsia="仿宋" w:hAnsi="仿宋" w:hint="eastAsia"/>
          <w:sz w:val="28"/>
          <w:szCs w:val="28"/>
        </w:rPr>
        <w:t>日前将申请书纸质版一式一份交到中心办公室（实验楼114房间）。</w:t>
      </w:r>
    </w:p>
    <w:p w:rsidR="00DB1C58" w:rsidRPr="007628CF" w:rsidRDefault="00905B61" w:rsidP="00AA7113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B1C58" w:rsidRPr="00DB1C58">
        <w:rPr>
          <w:rFonts w:ascii="仿宋" w:eastAsia="仿宋" w:hAnsi="仿宋" w:hint="eastAsia"/>
          <w:sz w:val="28"/>
          <w:szCs w:val="28"/>
        </w:rPr>
        <w:t>、</w:t>
      </w:r>
      <w:r w:rsidR="00DB1C58">
        <w:rPr>
          <w:rFonts w:ascii="仿宋" w:eastAsia="仿宋" w:hAnsi="仿宋" w:hint="eastAsia"/>
          <w:sz w:val="28"/>
          <w:szCs w:val="28"/>
        </w:rPr>
        <w:t>已</w:t>
      </w:r>
      <w:r w:rsidR="00DB1C58" w:rsidRPr="00DB1C58">
        <w:rPr>
          <w:rFonts w:ascii="仿宋" w:eastAsia="仿宋" w:hAnsi="仿宋" w:hint="eastAsia"/>
          <w:sz w:val="28"/>
          <w:szCs w:val="28"/>
        </w:rPr>
        <w:t>通过中心课题预申报系统</w:t>
      </w:r>
      <w:r w:rsidR="00DB1C58">
        <w:rPr>
          <w:rFonts w:ascii="仿宋" w:eastAsia="仿宋" w:hAnsi="仿宋" w:hint="eastAsia"/>
          <w:sz w:val="28"/>
          <w:szCs w:val="28"/>
        </w:rPr>
        <w:t>于10月20日</w:t>
      </w:r>
      <w:r w:rsidR="00DB1C58" w:rsidRPr="00DB1C58">
        <w:rPr>
          <w:rFonts w:ascii="仿宋" w:eastAsia="仿宋" w:hAnsi="仿宋" w:hint="eastAsia"/>
          <w:sz w:val="28"/>
          <w:szCs w:val="28"/>
        </w:rPr>
        <w:t>预申报的课题，中心汇总后已通过各种渠道为课题招募学生进行了广泛宣传，各课题选</w:t>
      </w:r>
      <w:r w:rsidR="00DB1C58" w:rsidRPr="00DB1C58">
        <w:rPr>
          <w:rFonts w:ascii="仿宋" w:eastAsia="仿宋" w:hAnsi="仿宋" w:hint="eastAsia"/>
          <w:sz w:val="28"/>
          <w:szCs w:val="28"/>
        </w:rPr>
        <w:lastRenderedPageBreak/>
        <w:t>定项目负责人后，负责人即可直接到“大学生创新创业”系统平台申报SRTP</w:t>
      </w:r>
      <w:r w:rsidR="00DB1C58">
        <w:rPr>
          <w:rFonts w:ascii="仿宋" w:eastAsia="仿宋" w:hAnsi="仿宋" w:hint="eastAsia"/>
          <w:sz w:val="28"/>
          <w:szCs w:val="28"/>
        </w:rPr>
        <w:t>项目。</w:t>
      </w:r>
      <w:r w:rsidR="00DB1C58" w:rsidRPr="00DB1C58">
        <w:rPr>
          <w:rFonts w:ascii="仿宋" w:eastAsia="仿宋" w:hAnsi="仿宋" w:hint="eastAsia"/>
          <w:sz w:val="28"/>
          <w:szCs w:val="28"/>
        </w:rPr>
        <w:t>未预申报的课题，若SRTP项目申报期间招收到学生，亦可申报SRTP项目。</w:t>
      </w:r>
    </w:p>
    <w:p w:rsidR="008B013B" w:rsidRDefault="00AA7113" w:rsidP="008B013B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600934" w:rsidRPr="007628CF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科技创新项目按级别分为国家级、北京市级、校级（原院级），</w:t>
      </w:r>
      <w:r w:rsidR="00F20B4F" w:rsidRPr="007628CF">
        <w:rPr>
          <w:rFonts w:ascii="仿宋" w:eastAsia="仿宋" w:hAnsi="仿宋" w:hint="eastAsia"/>
          <w:sz w:val="28"/>
          <w:szCs w:val="28"/>
        </w:rPr>
        <w:t>国家级和市级项目统称校级以上项目</w:t>
      </w:r>
      <w:r w:rsidR="003F32E6">
        <w:rPr>
          <w:rFonts w:ascii="仿宋" w:eastAsia="仿宋" w:hAnsi="仿宋" w:hint="eastAsia"/>
          <w:sz w:val="28"/>
          <w:szCs w:val="28"/>
        </w:rPr>
        <w:t>（</w:t>
      </w:r>
      <w:r w:rsidR="003F32E6" w:rsidRPr="003F32E6">
        <w:rPr>
          <w:rFonts w:ascii="仿宋" w:eastAsia="仿宋" w:hAnsi="仿宋" w:hint="eastAsia"/>
          <w:sz w:val="28"/>
          <w:szCs w:val="28"/>
        </w:rPr>
        <w:t>项目最终级别由学校聘请专家统一评审确定</w:t>
      </w:r>
      <w:r w:rsidR="003F32E6">
        <w:rPr>
          <w:rFonts w:ascii="仿宋" w:eastAsia="仿宋" w:hAnsi="仿宋" w:hint="eastAsia"/>
          <w:sz w:val="28"/>
          <w:szCs w:val="28"/>
        </w:rPr>
        <w:t>）</w:t>
      </w:r>
      <w:r w:rsidR="00F20B4F" w:rsidRPr="007628CF">
        <w:rPr>
          <w:rFonts w:ascii="仿宋" w:eastAsia="仿宋" w:hAnsi="仿宋" w:hint="eastAsia"/>
          <w:sz w:val="28"/>
          <w:szCs w:val="28"/>
        </w:rPr>
        <w:t>。</w:t>
      </w:r>
      <w:r w:rsidRPr="00AA7113">
        <w:rPr>
          <w:rFonts w:ascii="仿宋" w:eastAsia="仿宋" w:hAnsi="仿宋" w:hint="eastAsia"/>
          <w:sz w:val="28"/>
          <w:szCs w:val="28"/>
        </w:rPr>
        <w:t>根据《2022年本科生创新创业项目数指标》（附件3），</w:t>
      </w:r>
      <w:r>
        <w:rPr>
          <w:rFonts w:ascii="仿宋" w:eastAsia="仿宋" w:hAnsi="仿宋" w:hint="eastAsia"/>
          <w:sz w:val="28"/>
          <w:szCs w:val="28"/>
        </w:rPr>
        <w:t>2022</w:t>
      </w:r>
      <w:r w:rsidR="00600934" w:rsidRPr="007628CF">
        <w:rPr>
          <w:rFonts w:ascii="仿宋" w:eastAsia="仿宋" w:hAnsi="仿宋" w:hint="eastAsia"/>
          <w:sz w:val="28"/>
          <w:szCs w:val="28"/>
        </w:rPr>
        <w:t>年自然中心创新项目可推荐国家级项目5项，市级项目16项，</w:t>
      </w:r>
    </w:p>
    <w:p w:rsidR="00D45AE7" w:rsidRDefault="008B013B" w:rsidP="008B013B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905B61" w:rsidRPr="00905B61"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 w:hint="eastAsia"/>
          <w:sz w:val="28"/>
          <w:szCs w:val="28"/>
        </w:rPr>
        <w:t>校级以上项目要求及推荐原则：</w:t>
      </w:r>
    </w:p>
    <w:p w:rsidR="00D45AE7" w:rsidRDefault="00DB1C58" w:rsidP="008B013B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600934" w:rsidRPr="007628CF">
        <w:rPr>
          <w:rFonts w:ascii="仿宋" w:eastAsia="仿宋" w:hAnsi="仿宋" w:hint="eastAsia"/>
          <w:sz w:val="28"/>
          <w:szCs w:val="28"/>
        </w:rPr>
        <w:t>指导老师把关，根据课题创新性及预期完成水平，达到</w:t>
      </w:r>
      <w:r w:rsidR="00600934" w:rsidRPr="008B013B">
        <w:rPr>
          <w:rFonts w:ascii="仿宋" w:eastAsia="仿宋" w:hAnsi="仿宋" w:hint="eastAsia"/>
          <w:color w:val="FF0000"/>
          <w:sz w:val="28"/>
          <w:szCs w:val="28"/>
        </w:rPr>
        <w:t>校级以上项目</w:t>
      </w:r>
      <w:r w:rsidR="00905B61">
        <w:rPr>
          <w:rFonts w:ascii="仿宋" w:eastAsia="仿宋" w:hAnsi="仿宋" w:hint="eastAsia"/>
          <w:color w:val="FF0000"/>
          <w:sz w:val="28"/>
          <w:szCs w:val="28"/>
        </w:rPr>
        <w:t>申报</w:t>
      </w:r>
      <w:r w:rsidR="00600934" w:rsidRPr="007628CF">
        <w:rPr>
          <w:rFonts w:ascii="仿宋" w:eastAsia="仿宋" w:hAnsi="仿宋" w:hint="eastAsia"/>
          <w:sz w:val="28"/>
          <w:szCs w:val="28"/>
        </w:rPr>
        <w:t>要求</w:t>
      </w:r>
      <w:r w:rsidR="00AA7113" w:rsidRPr="00AA7113">
        <w:rPr>
          <w:rFonts w:ascii="仿宋" w:eastAsia="仿宋" w:hAnsi="仿宋" w:hint="eastAsia"/>
          <w:sz w:val="28"/>
          <w:szCs w:val="28"/>
        </w:rPr>
        <w:t>（结题时需有论文发表、专利</w:t>
      </w:r>
      <w:r w:rsidR="00AA7113">
        <w:rPr>
          <w:rFonts w:ascii="仿宋" w:eastAsia="仿宋" w:hAnsi="仿宋" w:hint="eastAsia"/>
          <w:sz w:val="28"/>
          <w:szCs w:val="28"/>
        </w:rPr>
        <w:t>、具有创新演示性实物作品等标志性成果</w:t>
      </w:r>
      <w:r w:rsidR="00AA7113" w:rsidRPr="00AA7113">
        <w:rPr>
          <w:rFonts w:ascii="仿宋" w:eastAsia="仿宋" w:hAnsi="仿宋" w:hint="eastAsia"/>
          <w:sz w:val="28"/>
          <w:szCs w:val="28"/>
        </w:rPr>
        <w:t>）</w:t>
      </w:r>
      <w:r w:rsidR="00F20B4F" w:rsidRPr="007628CF">
        <w:rPr>
          <w:rFonts w:ascii="仿宋" w:eastAsia="仿宋" w:hAnsi="仿宋" w:hint="eastAsia"/>
          <w:sz w:val="28"/>
          <w:szCs w:val="28"/>
        </w:rPr>
        <w:t>的创新项目</w:t>
      </w:r>
      <w:r w:rsidR="00D45AE7">
        <w:rPr>
          <w:rFonts w:ascii="仿宋" w:eastAsia="仿宋" w:hAnsi="仿宋" w:hint="eastAsia"/>
          <w:sz w:val="28"/>
          <w:szCs w:val="28"/>
        </w:rPr>
        <w:t>，方可申报</w:t>
      </w:r>
      <w:r w:rsidR="00600934" w:rsidRPr="007628CF">
        <w:rPr>
          <w:rFonts w:ascii="仿宋" w:eastAsia="仿宋" w:hAnsi="仿宋" w:hint="eastAsia"/>
          <w:sz w:val="28"/>
          <w:szCs w:val="28"/>
        </w:rPr>
        <w:t>国家级或北京市级</w:t>
      </w:r>
      <w:r w:rsidR="00D45AE7">
        <w:rPr>
          <w:rFonts w:ascii="仿宋" w:eastAsia="仿宋" w:hAnsi="仿宋" w:hint="eastAsia"/>
          <w:sz w:val="28"/>
          <w:szCs w:val="28"/>
        </w:rPr>
        <w:t>项目</w:t>
      </w:r>
      <w:r w:rsidR="00600934" w:rsidRPr="007628CF">
        <w:rPr>
          <w:rFonts w:ascii="仿宋" w:eastAsia="仿宋" w:hAnsi="仿宋" w:hint="eastAsia"/>
          <w:sz w:val="28"/>
          <w:szCs w:val="28"/>
        </w:rPr>
        <w:t>，</w:t>
      </w:r>
      <w:r w:rsidR="00F20B4F" w:rsidRPr="007628CF">
        <w:rPr>
          <w:rFonts w:ascii="仿宋" w:eastAsia="仿宋" w:hAnsi="仿宋" w:hint="eastAsia"/>
          <w:sz w:val="28"/>
          <w:szCs w:val="28"/>
        </w:rPr>
        <w:t>指导老师在“指导教师意见”一</w:t>
      </w:r>
      <w:proofErr w:type="gramStart"/>
      <w:r w:rsidR="00F20B4F" w:rsidRPr="007628CF">
        <w:rPr>
          <w:rFonts w:ascii="仿宋" w:eastAsia="仿宋" w:hAnsi="仿宋" w:hint="eastAsia"/>
          <w:sz w:val="28"/>
          <w:szCs w:val="28"/>
        </w:rPr>
        <w:t>栏明确</w:t>
      </w:r>
      <w:proofErr w:type="gramEnd"/>
      <w:r w:rsidR="00F20B4F" w:rsidRPr="007628CF">
        <w:rPr>
          <w:rFonts w:ascii="仿宋" w:eastAsia="仿宋" w:hAnsi="仿宋" w:hint="eastAsia"/>
          <w:sz w:val="28"/>
          <w:szCs w:val="28"/>
        </w:rPr>
        <w:t>推荐等级</w:t>
      </w:r>
      <w:r w:rsidR="00AA7113">
        <w:rPr>
          <w:rFonts w:ascii="仿宋" w:eastAsia="仿宋" w:hAnsi="仿宋" w:hint="eastAsia"/>
          <w:sz w:val="28"/>
          <w:szCs w:val="28"/>
        </w:rPr>
        <w:t>（</w:t>
      </w:r>
      <w:r w:rsidR="00905B61">
        <w:rPr>
          <w:rFonts w:ascii="仿宋" w:eastAsia="仿宋" w:hAnsi="仿宋" w:hint="eastAsia"/>
          <w:sz w:val="28"/>
          <w:szCs w:val="28"/>
        </w:rPr>
        <w:t>推荐申报</w:t>
      </w:r>
      <w:r w:rsidR="00AA7113">
        <w:rPr>
          <w:rFonts w:ascii="仿宋" w:eastAsia="仿宋" w:hAnsi="仿宋" w:hint="eastAsia"/>
          <w:sz w:val="28"/>
          <w:szCs w:val="28"/>
        </w:rPr>
        <w:t>国家级或</w:t>
      </w:r>
      <w:r w:rsidR="00905B61">
        <w:rPr>
          <w:rFonts w:ascii="仿宋" w:eastAsia="仿宋" w:hAnsi="仿宋" w:hint="eastAsia"/>
          <w:sz w:val="28"/>
          <w:szCs w:val="28"/>
        </w:rPr>
        <w:t>推荐申报</w:t>
      </w:r>
      <w:r w:rsidR="00AA7113">
        <w:rPr>
          <w:rFonts w:ascii="仿宋" w:eastAsia="仿宋" w:hAnsi="仿宋" w:hint="eastAsia"/>
          <w:sz w:val="28"/>
          <w:szCs w:val="28"/>
        </w:rPr>
        <w:t>北京市级）</w:t>
      </w:r>
      <w:r w:rsidR="00D45AE7">
        <w:rPr>
          <w:rFonts w:ascii="仿宋" w:eastAsia="仿宋" w:hAnsi="仿宋" w:hint="eastAsia"/>
          <w:sz w:val="28"/>
          <w:szCs w:val="28"/>
        </w:rPr>
        <w:t>。</w:t>
      </w:r>
    </w:p>
    <w:p w:rsidR="00295763" w:rsidRPr="007628CF" w:rsidRDefault="00DB1C58" w:rsidP="003F32E6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2F75A4">
        <w:rPr>
          <w:rFonts w:ascii="仿宋" w:eastAsia="仿宋" w:hAnsi="仿宋" w:hint="eastAsia"/>
          <w:sz w:val="28"/>
          <w:szCs w:val="28"/>
        </w:rPr>
        <w:t>申报国家级和北京市级项目的数量在学校分配的推荐</w:t>
      </w:r>
      <w:r w:rsidR="00D45AE7">
        <w:rPr>
          <w:rFonts w:ascii="仿宋" w:eastAsia="仿宋" w:hAnsi="仿宋" w:hint="eastAsia"/>
          <w:sz w:val="28"/>
          <w:szCs w:val="28"/>
        </w:rPr>
        <w:t>指标数</w:t>
      </w:r>
      <w:r w:rsidR="002F75A4">
        <w:rPr>
          <w:rFonts w:ascii="仿宋" w:eastAsia="仿宋" w:hAnsi="仿宋" w:hint="eastAsia"/>
          <w:sz w:val="28"/>
          <w:szCs w:val="28"/>
        </w:rPr>
        <w:t>量</w:t>
      </w:r>
      <w:r w:rsidR="00905B61">
        <w:rPr>
          <w:rFonts w:ascii="仿宋" w:eastAsia="仿宋" w:hAnsi="仿宋" w:hint="eastAsia"/>
          <w:sz w:val="28"/>
          <w:szCs w:val="28"/>
        </w:rPr>
        <w:t>范围内，</w:t>
      </w:r>
      <w:proofErr w:type="gramStart"/>
      <w:r w:rsidR="00905B61">
        <w:rPr>
          <w:rFonts w:ascii="仿宋" w:eastAsia="仿宋" w:hAnsi="仿宋" w:hint="eastAsia"/>
          <w:sz w:val="28"/>
          <w:szCs w:val="28"/>
        </w:rPr>
        <w:t>则中心</w:t>
      </w:r>
      <w:proofErr w:type="gramEnd"/>
      <w:r w:rsidR="00905B61">
        <w:rPr>
          <w:rFonts w:ascii="仿宋" w:eastAsia="仿宋" w:hAnsi="仿宋" w:hint="eastAsia"/>
          <w:sz w:val="28"/>
          <w:szCs w:val="28"/>
        </w:rPr>
        <w:t>直接推荐上报；</w:t>
      </w:r>
      <w:r w:rsidR="00D45AE7">
        <w:rPr>
          <w:rFonts w:ascii="仿宋" w:eastAsia="仿宋" w:hAnsi="仿宋" w:hint="eastAsia"/>
          <w:sz w:val="28"/>
          <w:szCs w:val="28"/>
        </w:rPr>
        <w:t>若超出指标数，</w:t>
      </w:r>
      <w:r w:rsidR="00600934" w:rsidRPr="007628CF">
        <w:rPr>
          <w:rFonts w:ascii="仿宋" w:eastAsia="仿宋" w:hAnsi="仿宋" w:hint="eastAsia"/>
          <w:sz w:val="28"/>
          <w:szCs w:val="28"/>
        </w:rPr>
        <w:t>由中心</w:t>
      </w:r>
      <w:r w:rsidR="008B013B">
        <w:rPr>
          <w:rFonts w:ascii="仿宋" w:eastAsia="仿宋" w:hAnsi="仿宋" w:hint="eastAsia"/>
          <w:sz w:val="28"/>
          <w:szCs w:val="28"/>
        </w:rPr>
        <w:t>例会</w:t>
      </w:r>
      <w:r w:rsidR="00D45AE7">
        <w:rPr>
          <w:rFonts w:ascii="仿宋" w:eastAsia="仿宋" w:hAnsi="仿宋" w:hint="eastAsia"/>
          <w:sz w:val="28"/>
          <w:szCs w:val="28"/>
        </w:rPr>
        <w:t>讨论审定后</w:t>
      </w:r>
      <w:r w:rsidR="008B013B" w:rsidRPr="008B013B">
        <w:rPr>
          <w:rFonts w:ascii="仿宋" w:eastAsia="仿宋" w:hAnsi="仿宋" w:hint="eastAsia"/>
          <w:sz w:val="28"/>
          <w:szCs w:val="28"/>
        </w:rPr>
        <w:t>按指标限额</w:t>
      </w:r>
      <w:r w:rsidR="00AA7113">
        <w:rPr>
          <w:rFonts w:ascii="仿宋" w:eastAsia="仿宋" w:hAnsi="仿宋" w:hint="eastAsia"/>
          <w:sz w:val="28"/>
          <w:szCs w:val="28"/>
        </w:rPr>
        <w:t>推荐</w:t>
      </w:r>
      <w:r w:rsidR="002F75A4">
        <w:rPr>
          <w:rFonts w:ascii="仿宋" w:eastAsia="仿宋" w:hAnsi="仿宋" w:hint="eastAsia"/>
          <w:sz w:val="28"/>
          <w:szCs w:val="28"/>
        </w:rPr>
        <w:t>申报。</w:t>
      </w:r>
    </w:p>
    <w:p w:rsidR="00FE657F" w:rsidRDefault="005A0634" w:rsidP="00905B61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6</w:t>
      </w:r>
      <w:r w:rsidR="00295763" w:rsidRPr="007628CF">
        <w:rPr>
          <w:rFonts w:ascii="仿宋" w:eastAsia="仿宋" w:hAnsi="仿宋" w:hint="eastAsia"/>
          <w:sz w:val="28"/>
          <w:szCs w:val="28"/>
        </w:rPr>
        <w:t>、</w:t>
      </w:r>
      <w:r w:rsidR="008B013B" w:rsidRPr="009251D7">
        <w:rPr>
          <w:rFonts w:ascii="仿宋" w:eastAsia="仿宋" w:hAnsi="仿宋" w:hint="eastAsia"/>
          <w:sz w:val="28"/>
          <w:szCs w:val="28"/>
        </w:rPr>
        <w:t>1</w:t>
      </w:r>
      <w:r w:rsidR="008B013B">
        <w:rPr>
          <w:rFonts w:ascii="仿宋" w:eastAsia="仿宋" w:hAnsi="仿宋" w:hint="eastAsia"/>
          <w:sz w:val="28"/>
          <w:szCs w:val="28"/>
        </w:rPr>
        <w:t>1</w:t>
      </w:r>
      <w:r w:rsidR="008B013B" w:rsidRPr="009251D7">
        <w:rPr>
          <w:rFonts w:ascii="仿宋" w:eastAsia="仿宋" w:hAnsi="仿宋" w:hint="eastAsia"/>
          <w:sz w:val="28"/>
          <w:szCs w:val="28"/>
        </w:rPr>
        <w:t>月</w:t>
      </w:r>
      <w:r w:rsidR="008B013B">
        <w:rPr>
          <w:rFonts w:ascii="仿宋" w:eastAsia="仿宋" w:hAnsi="仿宋" w:hint="eastAsia"/>
          <w:sz w:val="28"/>
          <w:szCs w:val="28"/>
        </w:rPr>
        <w:t>30</w:t>
      </w:r>
      <w:r w:rsidR="008B013B" w:rsidRPr="009251D7">
        <w:rPr>
          <w:rFonts w:ascii="仿宋" w:eastAsia="仿宋" w:hAnsi="仿宋" w:hint="eastAsia"/>
          <w:sz w:val="28"/>
          <w:szCs w:val="28"/>
        </w:rPr>
        <w:t>日（第</w:t>
      </w:r>
      <w:r w:rsidR="008B013B">
        <w:rPr>
          <w:rFonts w:ascii="仿宋" w:eastAsia="仿宋" w:hAnsi="仿宋" w:hint="eastAsia"/>
          <w:sz w:val="28"/>
          <w:szCs w:val="28"/>
        </w:rPr>
        <w:t>十三</w:t>
      </w:r>
      <w:r w:rsidR="008B013B" w:rsidRPr="009251D7">
        <w:rPr>
          <w:rFonts w:ascii="仿宋" w:eastAsia="仿宋" w:hAnsi="仿宋" w:hint="eastAsia"/>
          <w:sz w:val="28"/>
          <w:szCs w:val="28"/>
        </w:rPr>
        <w:t>周周</w:t>
      </w:r>
      <w:r w:rsidR="008B013B">
        <w:rPr>
          <w:rFonts w:ascii="仿宋" w:eastAsia="仿宋" w:hAnsi="仿宋" w:hint="eastAsia"/>
          <w:sz w:val="28"/>
          <w:szCs w:val="28"/>
        </w:rPr>
        <w:t>二</w:t>
      </w:r>
      <w:r w:rsidR="008B013B" w:rsidRPr="009251D7">
        <w:rPr>
          <w:rFonts w:ascii="仿宋" w:eastAsia="仿宋" w:hAnsi="仿宋" w:hint="eastAsia"/>
          <w:sz w:val="28"/>
          <w:szCs w:val="28"/>
        </w:rPr>
        <w:t>）19:</w:t>
      </w:r>
      <w:r w:rsidR="008B013B">
        <w:rPr>
          <w:rFonts w:ascii="仿宋" w:eastAsia="仿宋" w:hAnsi="仿宋" w:hint="eastAsia"/>
          <w:sz w:val="28"/>
          <w:szCs w:val="28"/>
        </w:rPr>
        <w:t>0</w:t>
      </w:r>
      <w:r w:rsidR="008B013B" w:rsidRPr="009251D7">
        <w:rPr>
          <w:rFonts w:ascii="仿宋" w:eastAsia="仿宋" w:hAnsi="仿宋" w:hint="eastAsia"/>
          <w:sz w:val="28"/>
          <w:szCs w:val="28"/>
        </w:rPr>
        <w:t>0，教务处将在逸夫楼</w:t>
      </w:r>
      <w:r w:rsidR="008B013B">
        <w:rPr>
          <w:rFonts w:ascii="仿宋" w:eastAsia="仿宋" w:hAnsi="仿宋" w:hint="eastAsia"/>
          <w:sz w:val="28"/>
          <w:szCs w:val="28"/>
        </w:rPr>
        <w:t>407</w:t>
      </w:r>
      <w:r w:rsidR="008B013B" w:rsidRPr="009251D7">
        <w:rPr>
          <w:rFonts w:ascii="仿宋" w:eastAsia="仿宋" w:hAnsi="仿宋" w:hint="eastAsia"/>
          <w:sz w:val="28"/>
          <w:szCs w:val="28"/>
        </w:rPr>
        <w:t>举办20</w:t>
      </w:r>
      <w:r w:rsidR="008B013B">
        <w:rPr>
          <w:rFonts w:ascii="仿宋" w:eastAsia="仿宋" w:hAnsi="仿宋" w:hint="eastAsia"/>
          <w:sz w:val="28"/>
          <w:szCs w:val="28"/>
        </w:rPr>
        <w:t>22</w:t>
      </w:r>
      <w:r w:rsidR="008B013B" w:rsidRPr="009251D7">
        <w:rPr>
          <w:rFonts w:ascii="仿宋" w:eastAsia="仿宋" w:hAnsi="仿宋" w:hint="eastAsia"/>
          <w:sz w:val="28"/>
          <w:szCs w:val="28"/>
        </w:rPr>
        <w:t>年大学生创新项目申报宣讲会</w:t>
      </w:r>
      <w:r w:rsidR="00C05B19" w:rsidRPr="007628CF">
        <w:rPr>
          <w:rFonts w:ascii="仿宋" w:eastAsia="仿宋" w:hAnsi="仿宋" w:hint="eastAsia"/>
          <w:sz w:val="28"/>
          <w:szCs w:val="28"/>
        </w:rPr>
        <w:t>，请有意申报项目的同学积极参加。</w:t>
      </w:r>
    </w:p>
    <w:p w:rsidR="003501A2" w:rsidRPr="007628CF" w:rsidRDefault="003501A2" w:rsidP="00905B6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E657F" w:rsidRPr="007628CF" w:rsidRDefault="00FE657F" w:rsidP="00FE657F">
      <w:pPr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7628CF">
        <w:rPr>
          <w:rFonts w:ascii="仿宋" w:eastAsia="仿宋" w:hAnsi="仿宋" w:hint="eastAsia"/>
          <w:sz w:val="28"/>
          <w:szCs w:val="28"/>
        </w:rPr>
        <w:t xml:space="preserve">自然中心 </w:t>
      </w:r>
    </w:p>
    <w:p w:rsidR="003440E8" w:rsidRPr="00722B6E" w:rsidRDefault="008B013B" w:rsidP="00FE657F">
      <w:pPr>
        <w:ind w:firstLineChars="200" w:firstLine="560"/>
        <w:jc w:val="right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</w:t>
      </w:r>
      <w:r w:rsidR="00FE657F" w:rsidRPr="007628CF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11</w:t>
      </w:r>
      <w:r w:rsidR="00FE657F" w:rsidRPr="007628CF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25</w:t>
      </w:r>
      <w:r w:rsidR="00FE657F" w:rsidRPr="007628CF">
        <w:rPr>
          <w:rFonts w:ascii="仿宋" w:eastAsia="仿宋" w:hAnsi="仿宋" w:hint="eastAsia"/>
          <w:sz w:val="28"/>
          <w:szCs w:val="28"/>
        </w:rPr>
        <w:t>日</w:t>
      </w:r>
      <w:r w:rsidR="00600934" w:rsidRPr="00722B6E">
        <w:rPr>
          <w:rFonts w:hint="eastAsia"/>
          <w:sz w:val="28"/>
          <w:szCs w:val="28"/>
        </w:rPr>
        <w:t xml:space="preserve">                                                                                             </w:t>
      </w:r>
      <w:r w:rsidR="00FE657F">
        <w:rPr>
          <w:rFonts w:hint="eastAsia"/>
          <w:sz w:val="28"/>
          <w:szCs w:val="28"/>
        </w:rPr>
        <w:t xml:space="preserve">                           </w:t>
      </w:r>
    </w:p>
    <w:sectPr w:rsidR="003440E8" w:rsidRPr="00722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F4" w:rsidRDefault="007D60F4" w:rsidP="00600934">
      <w:r>
        <w:separator/>
      </w:r>
    </w:p>
  </w:endnote>
  <w:endnote w:type="continuationSeparator" w:id="0">
    <w:p w:rsidR="007D60F4" w:rsidRDefault="007D60F4" w:rsidP="006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F4" w:rsidRDefault="007D60F4" w:rsidP="00600934">
      <w:r>
        <w:separator/>
      </w:r>
    </w:p>
  </w:footnote>
  <w:footnote w:type="continuationSeparator" w:id="0">
    <w:p w:rsidR="007D60F4" w:rsidRDefault="007D60F4" w:rsidP="0060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97"/>
    <w:rsid w:val="000F6936"/>
    <w:rsid w:val="001E41C6"/>
    <w:rsid w:val="00295763"/>
    <w:rsid w:val="002F75A4"/>
    <w:rsid w:val="003421C0"/>
    <w:rsid w:val="003440E8"/>
    <w:rsid w:val="003501A2"/>
    <w:rsid w:val="003A6A6D"/>
    <w:rsid w:val="003F03AF"/>
    <w:rsid w:val="003F32E6"/>
    <w:rsid w:val="00436AD5"/>
    <w:rsid w:val="00474F2B"/>
    <w:rsid w:val="004951A0"/>
    <w:rsid w:val="00523C58"/>
    <w:rsid w:val="00530295"/>
    <w:rsid w:val="005A0634"/>
    <w:rsid w:val="00600934"/>
    <w:rsid w:val="00627830"/>
    <w:rsid w:val="006F1F97"/>
    <w:rsid w:val="00722B6E"/>
    <w:rsid w:val="007628CF"/>
    <w:rsid w:val="007D60F4"/>
    <w:rsid w:val="00885287"/>
    <w:rsid w:val="00894295"/>
    <w:rsid w:val="008B013B"/>
    <w:rsid w:val="00905B61"/>
    <w:rsid w:val="009307C2"/>
    <w:rsid w:val="00987627"/>
    <w:rsid w:val="00A16613"/>
    <w:rsid w:val="00AA7113"/>
    <w:rsid w:val="00B918E9"/>
    <w:rsid w:val="00C05B19"/>
    <w:rsid w:val="00C278EC"/>
    <w:rsid w:val="00CB3D95"/>
    <w:rsid w:val="00D45AE7"/>
    <w:rsid w:val="00D96408"/>
    <w:rsid w:val="00DB1C58"/>
    <w:rsid w:val="00DC41BD"/>
    <w:rsid w:val="00E45AF4"/>
    <w:rsid w:val="00F20B4F"/>
    <w:rsid w:val="00F72C9F"/>
    <w:rsid w:val="00FE657F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2020-12-03T02:26:00Z</dcterms:created>
  <dcterms:modified xsi:type="dcterms:W3CDTF">2021-11-26T01:34:00Z</dcterms:modified>
</cp:coreProperties>
</file>